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C02A">
      <w:pPr>
        <w:jc w:val="center"/>
        <w:rPr>
          <w:rFonts w:hint="eastAsia"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妇产科、骨科、皮肤科等部分科室设备市场调研</w:t>
      </w:r>
      <w:r>
        <w:rPr>
          <w:rFonts w:hint="eastAsia" w:ascii="方正小标宋_GBK" w:hAnsi="黑体" w:eastAsia="方正小标宋_GBK" w:cs="黑体"/>
          <w:sz w:val="40"/>
          <w:szCs w:val="36"/>
        </w:rPr>
        <w:t>公告</w:t>
      </w:r>
    </w:p>
    <w:p w14:paraId="61644C9E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>我院拟对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部分科室设备</w:t>
      </w:r>
      <w:r>
        <w:rPr>
          <w:rFonts w:hint="eastAsia" w:ascii="黑体" w:hAnsi="黑体" w:eastAsia="黑体" w:cs="黑体"/>
          <w:sz w:val="32"/>
          <w:szCs w:val="28"/>
        </w:rPr>
        <w:t>进行现场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市场调研</w:t>
      </w:r>
      <w:r>
        <w:rPr>
          <w:rFonts w:hint="eastAsia" w:ascii="黑体" w:hAnsi="黑体" w:eastAsia="黑体" w:cs="黑体"/>
          <w:sz w:val="32"/>
          <w:szCs w:val="28"/>
        </w:rPr>
        <w:t>，欢迎具备相关资质的单位前来报名。现将有关事宜公告如下：</w:t>
      </w:r>
    </w:p>
    <w:tbl>
      <w:tblPr>
        <w:tblStyle w:val="7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7"/>
        <w:gridCol w:w="939"/>
        <w:gridCol w:w="5610"/>
      </w:tblGrid>
      <w:tr w14:paraId="3B85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7" w:type="dxa"/>
          </w:tcPr>
          <w:p w14:paraId="716797CE">
            <w:pPr>
              <w:jc w:val="center"/>
              <w:rPr>
                <w:rFonts w:hint="default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39" w:type="dxa"/>
          </w:tcPr>
          <w:p w14:paraId="0FCFE890">
            <w:pPr>
              <w:jc w:val="center"/>
              <w:rPr>
                <w:rFonts w:hint="default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5610" w:type="dxa"/>
            <w:vAlign w:val="center"/>
          </w:tcPr>
          <w:p w14:paraId="0E0C733E">
            <w:pPr>
              <w:jc w:val="center"/>
              <w:rPr>
                <w:rFonts w:hint="default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01B3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447" w:type="dxa"/>
            <w:vAlign w:val="center"/>
          </w:tcPr>
          <w:p w14:paraId="68956EA9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光子嫩肤仪手具（皮肤科）</w:t>
            </w:r>
          </w:p>
        </w:tc>
        <w:tc>
          <w:tcPr>
            <w:tcW w:w="939" w:type="dxa"/>
            <w:vAlign w:val="center"/>
          </w:tcPr>
          <w:p w14:paraId="4E0F1B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4A26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36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我院皮肤科光子嫩肤仪手具已到使用期限，需重新更换配备一套；品牌：科医人；型号M22</w:t>
            </w:r>
          </w:p>
        </w:tc>
      </w:tr>
      <w:tr w14:paraId="405F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47" w:type="dxa"/>
            <w:vAlign w:val="center"/>
          </w:tcPr>
          <w:p w14:paraId="7B8508E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血液灌流机（急诊科）</w:t>
            </w:r>
          </w:p>
        </w:tc>
        <w:tc>
          <w:tcPr>
            <w:tcW w:w="939" w:type="dxa"/>
            <w:vAlign w:val="center"/>
          </w:tcPr>
          <w:p w14:paraId="3922A9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2891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为解决急诊科急性中毒急危重病人</w:t>
            </w:r>
          </w:p>
        </w:tc>
      </w:tr>
      <w:tr w14:paraId="53AA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447" w:type="dxa"/>
            <w:vAlign w:val="center"/>
          </w:tcPr>
          <w:p w14:paraId="047C9EB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CPM机</w:t>
            </w:r>
          </w:p>
        </w:tc>
        <w:tc>
          <w:tcPr>
            <w:tcW w:w="939" w:type="dxa"/>
            <w:vAlign w:val="center"/>
          </w:tcPr>
          <w:p w14:paraId="5586C7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610" w:type="dxa"/>
            <w:vAlign w:val="center"/>
          </w:tcPr>
          <w:p w14:paraId="66088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骨科膝髋踝康复使用</w:t>
            </w:r>
          </w:p>
        </w:tc>
      </w:tr>
      <w:tr w14:paraId="01D2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5525106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蛋白测定仪（含耗材）</w:t>
            </w:r>
          </w:p>
        </w:tc>
        <w:tc>
          <w:tcPr>
            <w:tcW w:w="939" w:type="dxa"/>
            <w:vAlign w:val="center"/>
          </w:tcPr>
          <w:p w14:paraId="0666B1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4B80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南院供应室使用，对诊疗器械、器具和物品的清洗效果进行评价。</w:t>
            </w:r>
          </w:p>
        </w:tc>
      </w:tr>
      <w:tr w14:paraId="42AC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59BDAE2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宫腔检查镜（妇产科）</w:t>
            </w:r>
          </w:p>
        </w:tc>
        <w:tc>
          <w:tcPr>
            <w:tcW w:w="939" w:type="dxa"/>
            <w:vAlign w:val="center"/>
          </w:tcPr>
          <w:p w14:paraId="580D14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610" w:type="dxa"/>
            <w:vAlign w:val="center"/>
          </w:tcPr>
          <w:p w14:paraId="02F91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妇科宫腔检查及手术需要</w:t>
            </w:r>
          </w:p>
        </w:tc>
      </w:tr>
      <w:tr w14:paraId="42C4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447" w:type="dxa"/>
            <w:vAlign w:val="center"/>
          </w:tcPr>
          <w:p w14:paraId="36984F3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膨宫泵（妇产科）</w:t>
            </w:r>
          </w:p>
        </w:tc>
        <w:tc>
          <w:tcPr>
            <w:tcW w:w="939" w:type="dxa"/>
            <w:vAlign w:val="center"/>
          </w:tcPr>
          <w:p w14:paraId="0630A1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6B10B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配合宫腔镜使用</w:t>
            </w:r>
          </w:p>
        </w:tc>
      </w:tr>
      <w:tr w14:paraId="6635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44CA70A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骨科手术显微镜</w:t>
            </w:r>
          </w:p>
        </w:tc>
        <w:tc>
          <w:tcPr>
            <w:tcW w:w="939" w:type="dxa"/>
            <w:vAlign w:val="center"/>
          </w:tcPr>
          <w:p w14:paraId="1F023E7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4B16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主要应用于各类骨科手术，包括关节置换手术、脊柱手术、骨折修复等。</w:t>
            </w:r>
          </w:p>
        </w:tc>
      </w:tr>
      <w:tr w14:paraId="6403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2890466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手术显微镜</w:t>
            </w:r>
          </w:p>
        </w:tc>
        <w:tc>
          <w:tcPr>
            <w:tcW w:w="939" w:type="dxa"/>
            <w:vAlign w:val="center"/>
          </w:tcPr>
          <w:p w14:paraId="75E2A39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5610" w:type="dxa"/>
            <w:vAlign w:val="center"/>
          </w:tcPr>
          <w:p w14:paraId="6274A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开展全省显微外科培训班，同时，为提高我院外科技能，对新入职外科医生进行显微外科培训用设备</w:t>
            </w:r>
          </w:p>
        </w:tc>
      </w:tr>
      <w:tr w14:paraId="7227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5A66C1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台式电动移位机（重症医学科）</w:t>
            </w:r>
          </w:p>
        </w:tc>
        <w:tc>
          <w:tcPr>
            <w:tcW w:w="939" w:type="dxa"/>
            <w:vAlign w:val="center"/>
          </w:tcPr>
          <w:p w14:paraId="594EAD6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29BB4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用于瘫痪、腿脚受伤的病人或老年人在床、轮椅、座椅、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instrText xml:space="preserve"> HYPERLINK "https://baike.baidu.com/item/%E5%9D%90%E4%BE%BF%E5%99%A8/8701630?fromModule=lemma_inlink" \t "https://baike.baidu.com/item/%E7%94%B5%E5%8A%A8%E7%A7%BB%E4%BD%8D%E6%9C%BA/_blank" </w:instrTex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坐便器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之间的安全转移。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32"/>
                <w:vertAlign w:val="baseline"/>
                <w:lang w:val="en-US" w:eastAsia="zh-CN"/>
              </w:rPr>
              <w:t>请供应商投标时注意不要投轨道式（天轨）电动移位机</w:t>
            </w:r>
          </w:p>
        </w:tc>
      </w:tr>
      <w:tr w14:paraId="6C49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567350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肿瘤科静疗用彩超</w:t>
            </w:r>
          </w:p>
        </w:tc>
        <w:tc>
          <w:tcPr>
            <w:tcW w:w="939" w:type="dxa"/>
            <w:vAlign w:val="center"/>
          </w:tcPr>
          <w:p w14:paraId="3ED161F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6A4D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用于肿瘤科静疗置管使用，需满足：1.探头有固定支架；2.ECG和B超二合一；</w:t>
            </w:r>
          </w:p>
        </w:tc>
      </w:tr>
      <w:tr w14:paraId="7118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shd w:val="clear" w:color="auto" w:fill="auto"/>
            <w:vAlign w:val="center"/>
          </w:tcPr>
          <w:p w14:paraId="05B4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功能科彩超探头</w:t>
            </w:r>
          </w:p>
        </w:tc>
        <w:tc>
          <w:tcPr>
            <w:tcW w:w="939" w:type="dxa"/>
            <w:vAlign w:val="center"/>
          </w:tcPr>
          <w:p w14:paraId="2C2D16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43E6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功能科彩超腹部探头损坏无法维修，需配置一把，以满足工作需求，所投探头应适配飞利浦Epiq7C</w:t>
            </w:r>
          </w:p>
        </w:tc>
      </w:tr>
    </w:tbl>
    <w:p w14:paraId="1B820D09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</w:p>
    <w:p w14:paraId="3EAC020B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</w:p>
    <w:p w14:paraId="5590D07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 w14:paraId="26D8D14F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2261A4B3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产品的制造商或者区域总代理商出具的授权函及参数确认函。（厂家及总代授权书需红章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未提供红章授权书，视为无效投标</w:t>
      </w:r>
      <w:r>
        <w:rPr>
          <w:rFonts w:hint="eastAsia" w:ascii="黑体" w:hAnsi="黑体" w:eastAsia="黑体" w:cs="黑体"/>
          <w:sz w:val="28"/>
          <w:szCs w:val="28"/>
        </w:rPr>
        <w:t>）</w:t>
      </w:r>
    </w:p>
    <w:p w14:paraId="2503393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E48AF67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4EA1225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30E208DE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04F6C7FE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 w14:paraId="372E6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递交材料时间：202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年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28"/>
        </w:rPr>
        <w:t>日-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28"/>
        </w:rPr>
        <w:t>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</w:p>
    <w:p w14:paraId="3205D7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地址：吉安市吉州区吉安南大道80号行政楼107办公室</w:t>
      </w:r>
    </w:p>
    <w:p w14:paraId="22913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电话座机8259359  手机18979638693</w:t>
      </w:r>
    </w:p>
    <w:p w14:paraId="4827F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询价地点：递交材料经审核后，另行通知。</w:t>
      </w:r>
    </w:p>
    <w:p w14:paraId="66C24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附件1：投标询价、议价承诺函；</w:t>
      </w:r>
    </w:p>
    <w:p w14:paraId="71435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 w14:paraId="213914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</w:rPr>
      </w:pPr>
    </w:p>
    <w:p w14:paraId="5E6B5045">
      <w:pPr>
        <w:pStyle w:val="2"/>
        <w:rPr>
          <w:rFonts w:hint="eastAsia" w:ascii="黑体" w:hAnsi="黑体" w:eastAsia="黑体"/>
          <w:sz w:val="28"/>
        </w:rPr>
      </w:pPr>
    </w:p>
    <w:p w14:paraId="3A6AF6E2">
      <w:pPr>
        <w:pStyle w:val="2"/>
        <w:rPr>
          <w:rFonts w:hint="eastAsia" w:ascii="黑体" w:hAnsi="黑体" w:eastAsia="黑体"/>
          <w:sz w:val="28"/>
        </w:rPr>
      </w:pPr>
    </w:p>
    <w:p w14:paraId="78D069C6">
      <w:pPr>
        <w:pStyle w:val="2"/>
        <w:rPr>
          <w:rFonts w:hint="eastAsia" w:ascii="黑体" w:hAnsi="黑体" w:eastAsia="黑体"/>
          <w:sz w:val="28"/>
        </w:rPr>
      </w:pPr>
    </w:p>
    <w:p w14:paraId="78600AFE">
      <w:pPr>
        <w:pStyle w:val="2"/>
        <w:rPr>
          <w:rFonts w:hint="eastAsia" w:ascii="黑体" w:hAnsi="黑体" w:eastAsia="黑体"/>
          <w:sz w:val="28"/>
        </w:rPr>
      </w:pPr>
      <w:bookmarkStart w:id="0" w:name="_GoBack"/>
      <w:bookmarkEnd w:id="0"/>
    </w:p>
    <w:p w14:paraId="7B59A890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0227C5A9">
      <w:pPr>
        <w:pStyle w:val="2"/>
      </w:pPr>
    </w:p>
    <w:p w14:paraId="6AC87AB1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651CC9F6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513A974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5A4E1228"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3EC6823C"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CAFFF14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6CA22C9F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24F9CD57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2FA949DC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6A0F54C9">
      <w:pPr>
        <w:pStyle w:val="2"/>
      </w:pPr>
    </w:p>
    <w:p w14:paraId="4614D5EE">
      <w:pPr>
        <w:pStyle w:val="2"/>
      </w:pPr>
    </w:p>
    <w:p w14:paraId="7E1B3E5D">
      <w:pPr>
        <w:sectPr>
          <w:pgSz w:w="11906" w:h="16838"/>
          <w:pgMar w:top="1270" w:right="1800" w:bottom="1327" w:left="1800" w:header="851" w:footer="992" w:gutter="0"/>
          <w:cols w:space="0" w:num="1"/>
          <w:rtlGutter w:val="0"/>
          <w:docGrid w:type="lines" w:linePitch="312" w:charSpace="0"/>
        </w:sectPr>
      </w:pPr>
    </w:p>
    <w:p w14:paraId="5622E4A6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7B1B9B2F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28E2A92F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14:paraId="476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5FBC2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15E001E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3A80B4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4EBC2E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4ECEAD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32271FE0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1F78DB0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14:paraId="1F09393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2D4B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47CDA8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53A009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CB96D4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71662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4205C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39D80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EBBAECB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4F30F805">
            <w:pPr>
              <w:rPr>
                <w:rFonts w:ascii="仿宋_GB2312" w:eastAsia="仿宋_GB2312"/>
                <w:sz w:val="28"/>
              </w:rPr>
            </w:pPr>
          </w:p>
        </w:tc>
      </w:tr>
      <w:tr w14:paraId="0546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A77EC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59EE54F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2AF492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55DE8D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069AF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0AA4A1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36F7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A1966B3">
            <w:pPr>
              <w:rPr>
                <w:rFonts w:ascii="仿宋_GB2312" w:eastAsia="仿宋_GB2312"/>
                <w:sz w:val="28"/>
              </w:rPr>
            </w:pPr>
          </w:p>
        </w:tc>
      </w:tr>
      <w:tr w14:paraId="7994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50A33F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582425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CD35B2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9AD7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F85D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F815D0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6D6ED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EC1F7B6">
            <w:pPr>
              <w:rPr>
                <w:rFonts w:ascii="仿宋_GB2312" w:eastAsia="仿宋_GB2312"/>
                <w:sz w:val="28"/>
              </w:rPr>
            </w:pPr>
          </w:p>
        </w:tc>
      </w:tr>
      <w:tr w14:paraId="3B8A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39CD90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5F1CC3B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D4C4B3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A4131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70F4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10755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A5EC4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267749B">
            <w:pPr>
              <w:rPr>
                <w:rFonts w:ascii="仿宋_GB2312" w:eastAsia="仿宋_GB2312"/>
                <w:sz w:val="28"/>
              </w:rPr>
            </w:pPr>
          </w:p>
        </w:tc>
      </w:tr>
      <w:tr w14:paraId="3218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87EB7D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5C23A5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D0518D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E4F0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C3D7C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8C3554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C7D64A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76B9C3B0">
            <w:pPr>
              <w:rPr>
                <w:rFonts w:ascii="仿宋_GB2312" w:eastAsia="仿宋_GB2312"/>
                <w:sz w:val="28"/>
              </w:rPr>
            </w:pPr>
          </w:p>
        </w:tc>
      </w:tr>
      <w:tr w14:paraId="0183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7D1EE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68B8D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6CEC0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B975C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A887D6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2667DA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83A4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AEE0AE2">
            <w:pPr>
              <w:rPr>
                <w:rFonts w:ascii="仿宋_GB2312" w:eastAsia="仿宋_GB2312"/>
                <w:sz w:val="28"/>
              </w:rPr>
            </w:pPr>
          </w:p>
        </w:tc>
      </w:tr>
      <w:tr w14:paraId="117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494DEC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7896A6A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420EB7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2272A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DE6C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D7B060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BEA2A9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7C197793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8BC3F65">
      <w:pPr>
        <w:rPr>
          <w:rFonts w:ascii="仿宋_GB2312" w:eastAsia="仿宋_GB2312"/>
          <w:sz w:val="22"/>
        </w:rPr>
      </w:pPr>
    </w:p>
    <w:p w14:paraId="7DAE654B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54B5AB0E"/>
    <w:p w14:paraId="0644EA43">
      <w:pPr>
        <w:pStyle w:val="2"/>
      </w:pPr>
    </w:p>
    <w:p w14:paraId="357B4B45"/>
    <w:p w14:paraId="131711C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ECF1A1-948A-495C-B194-B935CF548C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DCF086F-59E4-408A-A7D7-A71F80807D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6971C9-5888-4F4C-9A5C-25CC2874F8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0836D52-96DA-4524-BCFA-D53501923E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A2FB7"/>
    <w:rsid w:val="005E27EB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256335B"/>
    <w:rsid w:val="0371289F"/>
    <w:rsid w:val="06324601"/>
    <w:rsid w:val="0F9B1CED"/>
    <w:rsid w:val="11867E5D"/>
    <w:rsid w:val="13812D83"/>
    <w:rsid w:val="145A5736"/>
    <w:rsid w:val="153A3533"/>
    <w:rsid w:val="16C46D32"/>
    <w:rsid w:val="20686762"/>
    <w:rsid w:val="27541A0C"/>
    <w:rsid w:val="2D0B6355"/>
    <w:rsid w:val="33475685"/>
    <w:rsid w:val="369C2C43"/>
    <w:rsid w:val="3A5A5133"/>
    <w:rsid w:val="3C593FF1"/>
    <w:rsid w:val="40904762"/>
    <w:rsid w:val="445D0EBE"/>
    <w:rsid w:val="4ECE3FD6"/>
    <w:rsid w:val="519A433C"/>
    <w:rsid w:val="51EE6435"/>
    <w:rsid w:val="5B7D403A"/>
    <w:rsid w:val="5CB23684"/>
    <w:rsid w:val="5D141819"/>
    <w:rsid w:val="61F70242"/>
    <w:rsid w:val="727F33AE"/>
    <w:rsid w:val="7BB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1044</Words>
  <Characters>1069</Characters>
  <Lines>9</Lines>
  <Paragraphs>2</Paragraphs>
  <TotalTime>24</TotalTime>
  <ScaleCrop>false</ScaleCrop>
  <LinksUpToDate>false</LinksUpToDate>
  <CharactersWithSpaces>1389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cp:lastPrinted>2025-01-09T07:39:00Z</cp:lastPrinted>
  <dcterms:modified xsi:type="dcterms:W3CDTF">2025-01-14T02:06:28Z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F45E4F632DB1498A86A7DBCDA6F356D9_13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